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19" w:rsidRPr="00687C52" w:rsidRDefault="00605919" w:rsidP="00605919">
      <w:pPr>
        <w:jc w:val="center"/>
        <w:rPr>
          <w:rFonts w:ascii="Arial" w:hAnsi="Arial" w:cs="Arial"/>
          <w:lang w:val="en-AU"/>
        </w:rPr>
      </w:pPr>
      <w:r>
        <w:rPr>
          <w:rFonts w:ascii="Arial" w:hAnsi="Arial" w:cs="Arial"/>
          <w:lang w:val="en-AU"/>
        </w:rPr>
        <w:t>FOR IMMEDIATE RELEASE</w:t>
      </w:r>
    </w:p>
    <w:p w:rsidR="00605919" w:rsidRPr="00687C52" w:rsidRDefault="00605919" w:rsidP="00605919">
      <w:pPr>
        <w:spacing w:line="240" w:lineRule="auto"/>
        <w:rPr>
          <w:rFonts w:ascii="Arial" w:hAnsi="Arial" w:cs="Arial"/>
          <w:lang w:val="en-AU"/>
        </w:rPr>
      </w:pPr>
      <w:r w:rsidRPr="00687C52">
        <w:rPr>
          <w:rFonts w:ascii="Arial" w:hAnsi="Arial" w:cs="Arial"/>
          <w:lang w:val="en-AU"/>
        </w:rPr>
        <w:t>Contact: Isabella Hargreaves</w:t>
      </w:r>
    </w:p>
    <w:p w:rsidR="00605919" w:rsidRPr="00687C52" w:rsidRDefault="00605919" w:rsidP="00605919">
      <w:pPr>
        <w:spacing w:line="240" w:lineRule="auto"/>
        <w:rPr>
          <w:rFonts w:ascii="Arial" w:hAnsi="Arial" w:cs="Arial"/>
          <w:lang w:val="en-AU"/>
        </w:rPr>
      </w:pPr>
      <w:r>
        <w:rPr>
          <w:rFonts w:ascii="Arial" w:hAnsi="Arial" w:cs="Arial"/>
          <w:lang w:val="en-AU"/>
        </w:rPr>
        <w:t>e</w:t>
      </w:r>
      <w:r w:rsidRPr="00687C52">
        <w:rPr>
          <w:rFonts w:ascii="Arial" w:hAnsi="Arial" w:cs="Arial"/>
          <w:lang w:val="en-AU"/>
        </w:rPr>
        <w:t xml:space="preserve">: </w:t>
      </w:r>
      <w:hyperlink r:id="rId5" w:history="1">
        <w:r w:rsidRPr="00687C52">
          <w:rPr>
            <w:rStyle w:val="Hyperlink"/>
            <w:rFonts w:ascii="Arial" w:hAnsi="Arial" w:cs="Arial"/>
            <w:lang w:val="en-AU"/>
          </w:rPr>
          <w:t>historyinfocus@clubtelco.com</w:t>
        </w:r>
      </w:hyperlink>
      <w:r>
        <w:rPr>
          <w:rFonts w:ascii="Arial" w:hAnsi="Arial" w:cs="Arial"/>
          <w:lang w:val="en-AU"/>
        </w:rPr>
        <w:t>, t:</w:t>
      </w:r>
      <w:r w:rsidRPr="00687C52">
        <w:rPr>
          <w:rFonts w:ascii="Arial" w:hAnsi="Arial" w:cs="Arial"/>
          <w:lang w:val="en-AU"/>
        </w:rPr>
        <w:t xml:space="preserve"> +61 438 470 227</w:t>
      </w:r>
    </w:p>
    <w:p w:rsidR="00605919" w:rsidRPr="00687C52" w:rsidRDefault="00605919" w:rsidP="00605919">
      <w:pPr>
        <w:jc w:val="center"/>
        <w:rPr>
          <w:rFonts w:ascii="Arial" w:hAnsi="Arial" w:cs="Arial"/>
          <w:lang w:val="en-AU"/>
        </w:rPr>
      </w:pPr>
      <w:r>
        <w:t>LOCAL AUTHOR RELEASES TWO HISTORICAL QUEENSLAND NOVELLAS</w:t>
      </w:r>
    </w:p>
    <w:p w:rsidR="00605919" w:rsidRPr="00C17C93" w:rsidRDefault="00605919" w:rsidP="00605919">
      <w:pPr>
        <w:spacing w:before="120" w:after="120" w:line="240" w:lineRule="auto"/>
        <w:rPr>
          <w:rFonts w:ascii="Arial" w:hAnsi="Arial" w:cs="Arial"/>
          <w:b/>
        </w:rPr>
      </w:pPr>
      <w:r>
        <w:rPr>
          <w:rFonts w:ascii="Arial" w:hAnsi="Arial" w:cs="Arial"/>
          <w:b/>
        </w:rPr>
        <w:t xml:space="preserve">Two </w:t>
      </w:r>
      <w:r w:rsidR="00254857">
        <w:rPr>
          <w:rFonts w:ascii="Arial" w:hAnsi="Arial" w:cs="Arial"/>
          <w:b/>
        </w:rPr>
        <w:t xml:space="preserve">World War One veterans </w:t>
      </w:r>
      <w:r w:rsidR="007E5D7E">
        <w:rPr>
          <w:rFonts w:ascii="Arial" w:hAnsi="Arial" w:cs="Arial"/>
          <w:b/>
        </w:rPr>
        <w:t>face their pasts and find love</w:t>
      </w:r>
      <w:r>
        <w:rPr>
          <w:rFonts w:ascii="Arial" w:hAnsi="Arial" w:cs="Arial"/>
          <w:b/>
        </w:rPr>
        <w:t xml:space="preserve"> in western Queensland in these historical rural romances</w:t>
      </w:r>
      <w:r w:rsidR="007E5D7E">
        <w:rPr>
          <w:rFonts w:ascii="Arial" w:hAnsi="Arial" w:cs="Arial"/>
          <w:b/>
        </w:rPr>
        <w:t>:</w:t>
      </w:r>
      <w:r>
        <w:rPr>
          <w:rFonts w:ascii="Arial" w:hAnsi="Arial" w:cs="Arial"/>
          <w:b/>
        </w:rPr>
        <w:t xml:space="preserve"> </w:t>
      </w:r>
      <w:r w:rsidRPr="00254857">
        <w:rPr>
          <w:rFonts w:ascii="Arial" w:hAnsi="Arial" w:cs="Arial"/>
          <w:b/>
          <w:i/>
        </w:rPr>
        <w:t>All Quiet on the Western Plains</w:t>
      </w:r>
      <w:r>
        <w:rPr>
          <w:rFonts w:ascii="Arial" w:hAnsi="Arial" w:cs="Arial"/>
          <w:b/>
        </w:rPr>
        <w:t xml:space="preserve"> and its sequel, </w:t>
      </w:r>
      <w:r w:rsidRPr="00254857">
        <w:rPr>
          <w:rFonts w:ascii="Arial" w:hAnsi="Arial" w:cs="Arial"/>
          <w:b/>
          <w:i/>
        </w:rPr>
        <w:t>Journey’s End on the Western Plains</w:t>
      </w:r>
      <w:r w:rsidRPr="00C17C93">
        <w:rPr>
          <w:rFonts w:ascii="Arial" w:hAnsi="Arial" w:cs="Arial"/>
          <w:b/>
        </w:rPr>
        <w:t>, by Isabella Hargreaves</w:t>
      </w:r>
      <w:r>
        <w:rPr>
          <w:rFonts w:ascii="Arial" w:hAnsi="Arial" w:cs="Arial"/>
          <w:b/>
        </w:rPr>
        <w:t>.</w:t>
      </w:r>
    </w:p>
    <w:p w:rsidR="00605919" w:rsidRDefault="00605919" w:rsidP="00605919">
      <w:pPr>
        <w:spacing w:before="120" w:after="120" w:line="240" w:lineRule="auto"/>
        <w:rPr>
          <w:rFonts w:ascii="Arial" w:hAnsi="Arial" w:cs="Arial"/>
          <w:lang w:val="en-AU"/>
        </w:rPr>
      </w:pPr>
    </w:p>
    <w:p w:rsidR="00605919" w:rsidRPr="00D14E9F" w:rsidRDefault="00605919" w:rsidP="00605919">
      <w:pPr>
        <w:spacing w:before="120" w:after="120" w:line="240" w:lineRule="auto"/>
        <w:rPr>
          <w:rFonts w:ascii="Arial" w:hAnsi="Arial" w:cs="Arial"/>
          <w:lang w:val="en-AU"/>
        </w:rPr>
      </w:pPr>
      <w:r w:rsidRPr="00D14E9F">
        <w:rPr>
          <w:rFonts w:ascii="Arial" w:hAnsi="Arial" w:cs="Arial"/>
          <w:lang w:val="en-AU"/>
        </w:rPr>
        <w:t>Brisbane-</w:t>
      </w:r>
      <w:r>
        <w:rPr>
          <w:rFonts w:ascii="Arial" w:hAnsi="Arial" w:cs="Arial"/>
          <w:lang w:val="en-AU"/>
        </w:rPr>
        <w:t>based historical romance writer</w:t>
      </w:r>
      <w:r w:rsidRPr="00D14E9F">
        <w:rPr>
          <w:rFonts w:ascii="Arial" w:hAnsi="Arial" w:cs="Arial"/>
          <w:lang w:val="en-AU"/>
        </w:rPr>
        <w:t xml:space="preserve"> Isabella Hargreaves </w:t>
      </w:r>
      <w:r>
        <w:rPr>
          <w:rFonts w:ascii="Arial" w:hAnsi="Arial" w:cs="Arial"/>
          <w:lang w:val="en-AU"/>
        </w:rPr>
        <w:t>is releasing two</w:t>
      </w:r>
      <w:r w:rsidR="00254857">
        <w:rPr>
          <w:rFonts w:ascii="Arial" w:hAnsi="Arial" w:cs="Arial"/>
          <w:lang w:val="en-AU"/>
        </w:rPr>
        <w:t xml:space="preserve"> </w:t>
      </w:r>
      <w:r w:rsidR="00B06BE1">
        <w:rPr>
          <w:rFonts w:ascii="Arial" w:hAnsi="Arial" w:cs="Arial"/>
          <w:lang w:val="en-AU"/>
        </w:rPr>
        <w:t>ebook</w:t>
      </w:r>
      <w:r>
        <w:rPr>
          <w:rFonts w:ascii="Arial" w:hAnsi="Arial" w:cs="Arial"/>
          <w:lang w:val="en-AU"/>
        </w:rPr>
        <w:t xml:space="preserve"> publications </w:t>
      </w:r>
      <w:r w:rsidR="00EB0F21">
        <w:rPr>
          <w:rFonts w:ascii="Arial" w:hAnsi="Arial" w:cs="Arial"/>
          <w:lang w:val="en-AU"/>
        </w:rPr>
        <w:t>on Amazon.com.au</w:t>
      </w:r>
      <w:bookmarkStart w:id="0" w:name="_GoBack"/>
      <w:bookmarkEnd w:id="0"/>
      <w:r w:rsidR="00EB0F21">
        <w:rPr>
          <w:rFonts w:ascii="Arial" w:hAnsi="Arial" w:cs="Arial"/>
          <w:lang w:val="en-AU"/>
        </w:rPr>
        <w:t xml:space="preserve"> </w:t>
      </w:r>
      <w:r>
        <w:rPr>
          <w:rFonts w:ascii="Arial" w:hAnsi="Arial" w:cs="Arial"/>
          <w:lang w:val="en-AU"/>
        </w:rPr>
        <w:t>in November</w:t>
      </w:r>
      <w:r w:rsidRPr="00D14E9F">
        <w:rPr>
          <w:rFonts w:ascii="Arial" w:hAnsi="Arial" w:cs="Arial"/>
          <w:lang w:val="en-AU"/>
        </w:rPr>
        <w:t xml:space="preserve">, </w:t>
      </w:r>
      <w:r>
        <w:rPr>
          <w:rFonts w:ascii="Arial" w:hAnsi="Arial" w:cs="Arial"/>
          <w:i/>
          <w:lang w:val="en-AU"/>
        </w:rPr>
        <w:t xml:space="preserve">All Quiet on the Western Plains </w:t>
      </w:r>
      <w:r w:rsidRPr="00605919">
        <w:rPr>
          <w:rFonts w:ascii="Arial" w:hAnsi="Arial" w:cs="Arial"/>
          <w:lang w:val="en-AU"/>
        </w:rPr>
        <w:t>and</w:t>
      </w:r>
      <w:r>
        <w:rPr>
          <w:rFonts w:ascii="Arial" w:hAnsi="Arial" w:cs="Arial"/>
          <w:i/>
          <w:lang w:val="en-AU"/>
        </w:rPr>
        <w:t xml:space="preserve"> Journeys End on the Western Plains</w:t>
      </w:r>
      <w:r>
        <w:rPr>
          <w:rFonts w:ascii="Arial" w:hAnsi="Arial" w:cs="Arial"/>
          <w:lang w:val="en-AU"/>
        </w:rPr>
        <w:t>, a duo of historical rural romances.</w:t>
      </w:r>
    </w:p>
    <w:p w:rsidR="00B06BE1" w:rsidRPr="00605919" w:rsidRDefault="00B06BE1" w:rsidP="00B06BE1">
      <w:pPr>
        <w:spacing w:before="120" w:after="120" w:line="240" w:lineRule="auto"/>
        <w:rPr>
          <w:rStyle w:val="Strong"/>
          <w:rFonts w:ascii="Arial" w:hAnsi="Arial" w:cs="Arial"/>
          <w:b w:val="0"/>
        </w:rPr>
      </w:pPr>
      <w:r w:rsidRPr="00605919">
        <w:rPr>
          <w:rStyle w:val="Strong"/>
          <w:rFonts w:ascii="Arial" w:hAnsi="Arial" w:cs="Arial"/>
          <w:b w:val="0"/>
        </w:rPr>
        <w:t xml:space="preserve">Until 30 November </w:t>
      </w:r>
      <w:r>
        <w:rPr>
          <w:rStyle w:val="Strong"/>
          <w:rFonts w:ascii="Arial" w:hAnsi="Arial" w:cs="Arial"/>
          <w:b w:val="0"/>
        </w:rPr>
        <w:t>royalties earnt</w:t>
      </w:r>
      <w:r w:rsidRPr="00605919">
        <w:rPr>
          <w:rStyle w:val="Strong"/>
          <w:rFonts w:ascii="Arial" w:hAnsi="Arial" w:cs="Arial"/>
          <w:b w:val="0"/>
        </w:rPr>
        <w:t xml:space="preserve"> for both books will go to the </w:t>
      </w:r>
      <w:r w:rsidRPr="00605919">
        <w:rPr>
          <w:rStyle w:val="Strong"/>
          <w:rFonts w:ascii="Arial" w:hAnsi="Arial" w:cs="Arial"/>
        </w:rPr>
        <w:t>Western Queensland Drought Appeal</w:t>
      </w:r>
      <w:r w:rsidRPr="00605919">
        <w:rPr>
          <w:rStyle w:val="Strong"/>
          <w:rFonts w:ascii="Arial" w:hAnsi="Arial" w:cs="Arial"/>
          <w:b w:val="0"/>
        </w:rPr>
        <w:t>.</w:t>
      </w:r>
    </w:p>
    <w:p w:rsidR="00605919" w:rsidRPr="00B06BE1" w:rsidRDefault="00605919" w:rsidP="00605919">
      <w:pPr>
        <w:spacing w:before="120" w:after="120" w:line="240" w:lineRule="auto"/>
        <w:rPr>
          <w:rFonts w:ascii="Arial" w:hAnsi="Arial" w:cs="Arial"/>
          <w:lang w:val="en-AU"/>
        </w:rPr>
      </w:pPr>
      <w:r w:rsidRPr="00C57A61">
        <w:rPr>
          <w:rFonts w:ascii="Arial" w:hAnsi="Arial" w:cs="Arial"/>
        </w:rPr>
        <w:t>Set</w:t>
      </w:r>
      <w:r w:rsidRPr="00605919">
        <w:rPr>
          <w:rFonts w:ascii="Arial" w:hAnsi="Arial" w:cs="Arial"/>
          <w:b/>
        </w:rPr>
        <w:t xml:space="preserve"> </w:t>
      </w:r>
      <w:r w:rsidR="00735BA0">
        <w:rPr>
          <w:rFonts w:ascii="Arial" w:hAnsi="Arial" w:cs="Arial"/>
          <w:lang w:val="en-AU"/>
        </w:rPr>
        <w:t>in western Queensland in 1924</w:t>
      </w:r>
      <w:r w:rsidRPr="00B06BE1">
        <w:rPr>
          <w:rFonts w:ascii="Arial" w:hAnsi="Arial" w:cs="Arial"/>
        </w:rPr>
        <w:t xml:space="preserve">, </w:t>
      </w:r>
      <w:r w:rsidR="00735BA0" w:rsidRPr="00B06BE1">
        <w:rPr>
          <w:rFonts w:ascii="Arial" w:hAnsi="Arial" w:cs="Arial"/>
          <w:i/>
          <w:lang w:val="en-AU"/>
        </w:rPr>
        <w:t xml:space="preserve">All Quiet on the Western Plains </w:t>
      </w:r>
      <w:r w:rsidR="00735BA0" w:rsidRPr="00B06BE1">
        <w:rPr>
          <w:rFonts w:ascii="Arial" w:hAnsi="Arial" w:cs="Arial"/>
          <w:lang w:val="en-AU"/>
        </w:rPr>
        <w:t>and</w:t>
      </w:r>
      <w:r w:rsidR="00C57A61" w:rsidRPr="00B06BE1">
        <w:rPr>
          <w:rFonts w:ascii="Arial" w:hAnsi="Arial" w:cs="Arial"/>
          <w:lang w:val="en-AU"/>
        </w:rPr>
        <w:t xml:space="preserve"> its sequel</w:t>
      </w:r>
      <w:r w:rsidR="00735BA0" w:rsidRPr="00B06BE1">
        <w:rPr>
          <w:rFonts w:ascii="Arial" w:hAnsi="Arial" w:cs="Arial"/>
          <w:i/>
          <w:lang w:val="en-AU"/>
        </w:rPr>
        <w:t xml:space="preserve"> Journey’s End on the Western </w:t>
      </w:r>
      <w:r w:rsidR="00735BA0" w:rsidRPr="00254857">
        <w:rPr>
          <w:rFonts w:ascii="Arial" w:hAnsi="Arial" w:cs="Arial"/>
          <w:lang w:val="en-AU"/>
        </w:rPr>
        <w:t xml:space="preserve">Plains tell the stories of two World War One </w:t>
      </w:r>
      <w:r w:rsidR="00254857">
        <w:rPr>
          <w:rFonts w:ascii="Arial" w:hAnsi="Arial" w:cs="Arial"/>
          <w:lang w:val="en-AU"/>
        </w:rPr>
        <w:t>veterans</w:t>
      </w:r>
      <w:r w:rsidR="00735BA0" w:rsidRPr="00254857">
        <w:rPr>
          <w:rFonts w:ascii="Arial" w:hAnsi="Arial" w:cs="Arial"/>
          <w:lang w:val="en-AU"/>
        </w:rPr>
        <w:t xml:space="preserve"> and the bush nurses who help them face their pasts and find love.</w:t>
      </w:r>
    </w:p>
    <w:p w:rsidR="00605919" w:rsidRPr="00D14E9F" w:rsidRDefault="00605919" w:rsidP="00605919">
      <w:pPr>
        <w:spacing w:before="120" w:after="120" w:line="240" w:lineRule="auto"/>
        <w:rPr>
          <w:rFonts w:ascii="Arial" w:hAnsi="Arial" w:cs="Arial"/>
          <w:lang w:val="en-AU"/>
        </w:rPr>
      </w:pPr>
      <w:r>
        <w:rPr>
          <w:rFonts w:ascii="Arial" w:hAnsi="Arial" w:cs="Arial"/>
          <w:lang w:val="en-AU"/>
        </w:rPr>
        <w:t>Although s</w:t>
      </w:r>
      <w:r w:rsidRPr="00D14E9F">
        <w:rPr>
          <w:rFonts w:ascii="Arial" w:hAnsi="Arial" w:cs="Arial"/>
          <w:lang w:val="en-AU"/>
        </w:rPr>
        <w:t xml:space="preserve">till </w:t>
      </w:r>
      <w:r w:rsidR="00735BA0">
        <w:rPr>
          <w:rFonts w:ascii="Arial" w:hAnsi="Arial" w:cs="Arial"/>
          <w:lang w:val="en-AU"/>
        </w:rPr>
        <w:t>historical romance like</w:t>
      </w:r>
      <w:r w:rsidRPr="00D14E9F">
        <w:rPr>
          <w:rFonts w:ascii="Arial" w:hAnsi="Arial" w:cs="Arial"/>
          <w:lang w:val="en-AU"/>
        </w:rPr>
        <w:t xml:space="preserve"> </w:t>
      </w:r>
      <w:r>
        <w:rPr>
          <w:rFonts w:ascii="Arial" w:hAnsi="Arial" w:cs="Arial"/>
          <w:lang w:val="en-AU"/>
        </w:rPr>
        <w:t>Hargreaves’</w:t>
      </w:r>
      <w:r w:rsidRPr="00D14E9F">
        <w:rPr>
          <w:rFonts w:ascii="Arial" w:hAnsi="Arial" w:cs="Arial"/>
          <w:lang w:val="en-AU"/>
        </w:rPr>
        <w:t xml:space="preserve"> </w:t>
      </w:r>
      <w:r w:rsidR="00735BA0">
        <w:rPr>
          <w:rFonts w:ascii="Arial" w:hAnsi="Arial" w:cs="Arial"/>
          <w:lang w:val="en-AU"/>
        </w:rPr>
        <w:t>previous publications</w:t>
      </w:r>
      <w:r w:rsidRPr="00D14E9F">
        <w:rPr>
          <w:rFonts w:ascii="Arial" w:hAnsi="Arial" w:cs="Arial"/>
          <w:lang w:val="en-AU"/>
        </w:rPr>
        <w:t xml:space="preserve">, the stories are </w:t>
      </w:r>
      <w:r w:rsidR="00735BA0">
        <w:rPr>
          <w:rFonts w:ascii="Arial" w:hAnsi="Arial" w:cs="Arial"/>
          <w:lang w:val="en-AU"/>
        </w:rPr>
        <w:t xml:space="preserve">set in </w:t>
      </w:r>
      <w:r w:rsidRPr="00D14E9F">
        <w:rPr>
          <w:rFonts w:ascii="Arial" w:hAnsi="Arial" w:cs="Arial"/>
          <w:lang w:val="en-AU"/>
        </w:rPr>
        <w:t xml:space="preserve">a </w:t>
      </w:r>
      <w:r w:rsidR="00735BA0">
        <w:rPr>
          <w:rFonts w:ascii="Arial" w:hAnsi="Arial" w:cs="Arial"/>
          <w:lang w:val="en-AU"/>
        </w:rPr>
        <w:t xml:space="preserve">different </w:t>
      </w:r>
      <w:r w:rsidR="00254857">
        <w:rPr>
          <w:rFonts w:ascii="Arial" w:hAnsi="Arial" w:cs="Arial"/>
          <w:lang w:val="en-AU"/>
        </w:rPr>
        <w:t>era</w:t>
      </w:r>
      <w:r w:rsidR="00735BA0">
        <w:rPr>
          <w:rFonts w:ascii="Arial" w:hAnsi="Arial" w:cs="Arial"/>
          <w:lang w:val="en-AU"/>
        </w:rPr>
        <w:t xml:space="preserve"> and place from</w:t>
      </w:r>
      <w:r w:rsidRPr="00D14E9F">
        <w:rPr>
          <w:rFonts w:ascii="Arial" w:hAnsi="Arial" w:cs="Arial"/>
          <w:lang w:val="en-AU"/>
        </w:rPr>
        <w:t xml:space="preserve"> Ms Hargreaves’</w:t>
      </w:r>
      <w:r>
        <w:rPr>
          <w:rFonts w:ascii="Arial" w:hAnsi="Arial" w:cs="Arial"/>
          <w:lang w:val="en-AU"/>
        </w:rPr>
        <w:t xml:space="preserve"> previous </w:t>
      </w:r>
      <w:r w:rsidR="00B06BE1">
        <w:rPr>
          <w:rFonts w:ascii="Arial" w:hAnsi="Arial" w:cs="Arial"/>
          <w:lang w:val="en-AU"/>
        </w:rPr>
        <w:t>Regency</w:t>
      </w:r>
      <w:r>
        <w:rPr>
          <w:rFonts w:ascii="Arial" w:hAnsi="Arial" w:cs="Arial"/>
          <w:lang w:val="en-AU"/>
        </w:rPr>
        <w:t xml:space="preserve"> romances. </w:t>
      </w:r>
      <w:r w:rsidR="00B06BE1">
        <w:rPr>
          <w:rFonts w:ascii="Arial" w:hAnsi="Arial" w:cs="Arial"/>
          <w:lang w:val="en-AU"/>
        </w:rPr>
        <w:t>“Inspired by biographies of World War One soldiers and nurses, Ms Hargreaves wanted to explore what happened to those who returned home and give them a happily ever after in the romance tradition.”</w:t>
      </w:r>
    </w:p>
    <w:p w:rsidR="00605919" w:rsidRPr="00C57A61" w:rsidRDefault="00605919" w:rsidP="00605919">
      <w:pPr>
        <w:spacing w:before="120" w:after="120" w:line="240" w:lineRule="auto"/>
        <w:rPr>
          <w:rStyle w:val="Strong"/>
          <w:rFonts w:ascii="Arial" w:hAnsi="Arial" w:cs="Arial"/>
          <w:b w:val="0"/>
        </w:rPr>
      </w:pPr>
      <w:r>
        <w:rPr>
          <w:rFonts w:ascii="Arial" w:hAnsi="Arial" w:cs="Arial"/>
        </w:rPr>
        <w:t xml:space="preserve">In </w:t>
      </w:r>
      <w:r>
        <w:rPr>
          <w:rStyle w:val="Strong"/>
          <w:rFonts w:ascii="Arial" w:hAnsi="Arial" w:cs="Arial"/>
          <w:b w:val="0"/>
          <w:i/>
        </w:rPr>
        <w:t>All Quiet on the Western Plains</w:t>
      </w:r>
      <w:r w:rsidRPr="00687C52">
        <w:rPr>
          <w:rFonts w:ascii="Arial" w:hAnsi="Arial" w:cs="Arial"/>
          <w:b/>
        </w:rPr>
        <w:t>,</w:t>
      </w:r>
      <w:r>
        <w:rPr>
          <w:rFonts w:ascii="Arial" w:hAnsi="Arial" w:cs="Arial"/>
        </w:rPr>
        <w:t xml:space="preserve"> </w:t>
      </w:r>
      <w:r w:rsidR="00C57A61" w:rsidRPr="00C57A61">
        <w:rPr>
          <w:rFonts w:ascii="Arial" w:hAnsi="Arial" w:cs="Arial"/>
        </w:rPr>
        <w:t>English nurse, Fleur Armitage, moves to outback Queensland to escape all reminders of the Great War. Jack Edgarson, pastoralist and war hero, is a damaged man living in isolation, fearful he may harm someone</w:t>
      </w:r>
      <w:r w:rsidR="00C57A61">
        <w:rPr>
          <w:rFonts w:ascii="Arial" w:hAnsi="Arial" w:cs="Arial"/>
        </w:rPr>
        <w:t xml:space="preserve"> </w:t>
      </w:r>
      <w:r w:rsidR="00443E0E">
        <w:rPr>
          <w:rFonts w:ascii="Arial" w:hAnsi="Arial" w:cs="Arial"/>
        </w:rPr>
        <w:t>during</w:t>
      </w:r>
      <w:r w:rsidR="00C57A61">
        <w:rPr>
          <w:rFonts w:ascii="Arial" w:hAnsi="Arial" w:cs="Arial"/>
        </w:rPr>
        <w:t xml:space="preserve"> his nightmares</w:t>
      </w:r>
      <w:r w:rsidR="00C57A61" w:rsidRPr="00C57A61">
        <w:rPr>
          <w:rFonts w:ascii="Arial" w:hAnsi="Arial" w:cs="Arial"/>
        </w:rPr>
        <w:t>. Their lives become entangled, but dare they love each other</w:t>
      </w:r>
      <w:r w:rsidR="00C57A61">
        <w:rPr>
          <w:rFonts w:ascii="Arial" w:hAnsi="Arial" w:cs="Arial"/>
        </w:rPr>
        <w:t>?</w:t>
      </w:r>
    </w:p>
    <w:p w:rsidR="00605919" w:rsidRPr="00C57A61" w:rsidRDefault="00605919" w:rsidP="00254857">
      <w:pPr>
        <w:spacing w:before="120" w:after="120" w:line="240" w:lineRule="auto"/>
        <w:rPr>
          <w:rStyle w:val="BalloonTextChar"/>
          <w:rFonts w:ascii="Arial" w:hAnsi="Arial" w:cs="Arial"/>
          <w:b/>
          <w:sz w:val="20"/>
        </w:rPr>
      </w:pPr>
      <w:r>
        <w:rPr>
          <w:rStyle w:val="Strong"/>
          <w:rFonts w:ascii="Arial" w:hAnsi="Arial" w:cs="Arial"/>
          <w:b w:val="0"/>
        </w:rPr>
        <w:t xml:space="preserve">In </w:t>
      </w:r>
      <w:r w:rsidRPr="00605919">
        <w:rPr>
          <w:rStyle w:val="Strong"/>
          <w:rFonts w:ascii="Arial" w:hAnsi="Arial" w:cs="Arial"/>
          <w:b w:val="0"/>
          <w:i/>
        </w:rPr>
        <w:t>Journey’s End on the Western Plains</w:t>
      </w:r>
      <w:r>
        <w:rPr>
          <w:rStyle w:val="Strong"/>
          <w:rFonts w:ascii="Arial" w:hAnsi="Arial" w:cs="Arial"/>
          <w:b w:val="0"/>
        </w:rPr>
        <w:t xml:space="preserve">, </w:t>
      </w:r>
      <w:r w:rsidR="00C57A61" w:rsidRPr="00C57A61">
        <w:rPr>
          <w:rFonts w:ascii="Arial" w:hAnsi="Arial" w:cs="Arial"/>
        </w:rPr>
        <w:t>Matron Marion Henderson of Idavale Private Hospital wants romance in her life and promises she’ll go out with the first man who asks. That man is Bill Carter, ex-pastoralist, ex-soldier, wanderer, whose guilt about leaving home for war has kept him from returning ever since. Marion wants someone reliable with whom to share her life, but Bill’s behaviour rekindles Marion’s memories of her war-damaged first husband.</w:t>
      </w:r>
      <w:r w:rsidR="00254857">
        <w:rPr>
          <w:rFonts w:ascii="Arial" w:hAnsi="Arial" w:cs="Arial"/>
        </w:rPr>
        <w:t xml:space="preserve"> </w:t>
      </w:r>
      <w:r w:rsidR="00254857" w:rsidRPr="00254857">
        <w:rPr>
          <w:rFonts w:ascii="Arial" w:hAnsi="Arial" w:cs="Arial"/>
        </w:rPr>
        <w:t>Can they face their ghosts and create a future together?</w:t>
      </w:r>
    </w:p>
    <w:p w:rsidR="00735BA0" w:rsidRDefault="00735BA0" w:rsidP="00605919">
      <w:pPr>
        <w:spacing w:before="120" w:after="120" w:line="240" w:lineRule="auto"/>
        <w:rPr>
          <w:rFonts w:ascii="Arial" w:hAnsi="Arial" w:cs="Arial"/>
          <w:lang w:val="en-AU"/>
        </w:rPr>
      </w:pPr>
    </w:p>
    <w:p w:rsidR="00605919" w:rsidRDefault="00605919" w:rsidP="00605919">
      <w:pPr>
        <w:spacing w:before="120" w:after="120" w:line="240" w:lineRule="auto"/>
        <w:rPr>
          <w:rFonts w:ascii="Arial" w:hAnsi="Arial" w:cs="Arial"/>
          <w:lang w:val="en-AU"/>
        </w:rPr>
      </w:pPr>
      <w:r>
        <w:rPr>
          <w:rFonts w:ascii="Arial" w:hAnsi="Arial" w:cs="Arial"/>
          <w:lang w:val="en-AU"/>
        </w:rPr>
        <w:t>To discover more about</w:t>
      </w:r>
      <w:r w:rsidRPr="00D14E9F">
        <w:rPr>
          <w:rFonts w:ascii="Arial" w:hAnsi="Arial" w:cs="Arial"/>
          <w:lang w:val="en-AU"/>
        </w:rPr>
        <w:t xml:space="preserve"> Isabella Hargreaves and her books go to: </w:t>
      </w:r>
      <w:hyperlink r:id="rId6" w:history="1">
        <w:r w:rsidRPr="003644A0">
          <w:rPr>
            <w:rStyle w:val="Hyperlink"/>
            <w:rFonts w:ascii="Arial" w:hAnsi="Arial" w:cs="Arial"/>
            <w:lang w:val="en-AU"/>
          </w:rPr>
          <w:t>www.isabellahargreaves.com</w:t>
        </w:r>
      </w:hyperlink>
      <w:r>
        <w:rPr>
          <w:rFonts w:ascii="Arial" w:hAnsi="Arial" w:cs="Arial"/>
          <w:lang w:val="en-AU"/>
        </w:rPr>
        <w:t>.</w:t>
      </w:r>
    </w:p>
    <w:p w:rsidR="00605919" w:rsidRDefault="00605919" w:rsidP="00605919">
      <w:pPr>
        <w:spacing w:before="120" w:after="120" w:line="240" w:lineRule="auto"/>
        <w:rPr>
          <w:rFonts w:ascii="Arial" w:hAnsi="Arial" w:cs="Arial"/>
          <w:lang w:val="en-AU"/>
        </w:rPr>
      </w:pPr>
    </w:p>
    <w:p w:rsidR="00605919" w:rsidRPr="00A943A8" w:rsidRDefault="00605919" w:rsidP="00605919">
      <w:pPr>
        <w:pStyle w:val="ListParagraph"/>
        <w:numPr>
          <w:ilvl w:val="0"/>
          <w:numId w:val="1"/>
        </w:numPr>
        <w:spacing w:before="120" w:after="120" w:line="240" w:lineRule="auto"/>
        <w:rPr>
          <w:rFonts w:ascii="Arial" w:hAnsi="Arial" w:cs="Arial"/>
          <w:lang w:val="en-AU"/>
        </w:rPr>
      </w:pPr>
      <w:r w:rsidRPr="00A943A8">
        <w:rPr>
          <w:rFonts w:ascii="Arial" w:hAnsi="Arial" w:cs="Arial"/>
          <w:lang w:val="en-AU"/>
        </w:rPr>
        <w:t>ends</w:t>
      </w:r>
    </w:p>
    <w:p w:rsidR="00605919" w:rsidRPr="00A943A8" w:rsidRDefault="00605919" w:rsidP="00605919">
      <w:pPr>
        <w:pStyle w:val="ListParagraph"/>
        <w:numPr>
          <w:ilvl w:val="0"/>
          <w:numId w:val="1"/>
        </w:numPr>
        <w:jc w:val="center"/>
        <w:rPr>
          <w:rFonts w:ascii="Arial" w:hAnsi="Arial" w:cs="Arial"/>
          <w:lang w:val="en-AU"/>
        </w:rPr>
      </w:pPr>
      <w:r w:rsidRPr="00A943A8">
        <w:rPr>
          <w:rFonts w:ascii="Arial" w:hAnsi="Arial" w:cs="Arial"/>
          <w:lang w:val="en-AU"/>
        </w:rPr>
        <w:t>Contact: Isabella Hargreaves</w:t>
      </w:r>
    </w:p>
    <w:p w:rsidR="00605919" w:rsidRPr="00A943A8" w:rsidRDefault="00605919" w:rsidP="00605919">
      <w:pPr>
        <w:pStyle w:val="ListParagraph"/>
        <w:numPr>
          <w:ilvl w:val="0"/>
          <w:numId w:val="1"/>
        </w:numPr>
        <w:jc w:val="center"/>
        <w:rPr>
          <w:rFonts w:ascii="Arial" w:hAnsi="Arial" w:cs="Arial"/>
          <w:lang w:val="en-AU"/>
        </w:rPr>
      </w:pPr>
      <w:r w:rsidRPr="00A943A8">
        <w:rPr>
          <w:rFonts w:ascii="Arial" w:hAnsi="Arial" w:cs="Arial"/>
          <w:lang w:val="en-AU"/>
        </w:rPr>
        <w:t xml:space="preserve">Email: </w:t>
      </w:r>
      <w:hyperlink r:id="rId7" w:history="1">
        <w:r w:rsidRPr="00A943A8">
          <w:rPr>
            <w:rStyle w:val="Hyperlink"/>
            <w:rFonts w:ascii="Arial" w:hAnsi="Arial" w:cs="Arial"/>
            <w:lang w:val="en-AU"/>
          </w:rPr>
          <w:t>historyinfocus@clubtelco.com</w:t>
        </w:r>
      </w:hyperlink>
    </w:p>
    <w:p w:rsidR="00605919" w:rsidRPr="00A943A8" w:rsidRDefault="00605919" w:rsidP="00605919">
      <w:pPr>
        <w:pStyle w:val="ListParagraph"/>
        <w:numPr>
          <w:ilvl w:val="0"/>
          <w:numId w:val="1"/>
        </w:numPr>
        <w:jc w:val="center"/>
        <w:rPr>
          <w:rFonts w:ascii="Arial" w:hAnsi="Arial" w:cs="Arial"/>
          <w:lang w:val="en-AU"/>
        </w:rPr>
      </w:pPr>
      <w:r w:rsidRPr="00A943A8">
        <w:rPr>
          <w:rFonts w:ascii="Arial" w:hAnsi="Arial" w:cs="Arial"/>
          <w:lang w:val="en-AU"/>
        </w:rPr>
        <w:t>Phone: +61 438 470 227</w:t>
      </w:r>
    </w:p>
    <w:p w:rsidR="00605919" w:rsidRPr="00A943A8" w:rsidRDefault="00EB0F21" w:rsidP="00605919">
      <w:pPr>
        <w:pStyle w:val="ListParagraph"/>
        <w:numPr>
          <w:ilvl w:val="0"/>
          <w:numId w:val="1"/>
        </w:numPr>
        <w:jc w:val="center"/>
        <w:rPr>
          <w:rFonts w:ascii="Arial" w:hAnsi="Arial" w:cs="Arial"/>
          <w:lang w:val="en-AU"/>
        </w:rPr>
      </w:pPr>
      <w:hyperlink r:id="rId8" w:history="1">
        <w:r w:rsidR="00605919" w:rsidRPr="00A943A8">
          <w:rPr>
            <w:rStyle w:val="Hyperlink"/>
            <w:rFonts w:ascii="Arial" w:hAnsi="Arial" w:cs="Arial"/>
            <w:lang w:val="en-AU"/>
          </w:rPr>
          <w:t>www.isabellahargreaves.com</w:t>
        </w:r>
      </w:hyperlink>
    </w:p>
    <w:p w:rsidR="00605919" w:rsidRPr="00A943A8" w:rsidRDefault="00605919" w:rsidP="00605919">
      <w:pPr>
        <w:spacing w:before="120" w:after="120" w:line="240" w:lineRule="auto"/>
        <w:rPr>
          <w:rFonts w:ascii="Arial" w:hAnsi="Arial" w:cs="Arial"/>
          <w:lang w:val="en-AU"/>
        </w:rPr>
      </w:pPr>
    </w:p>
    <w:p w:rsidR="00266906" w:rsidRDefault="00EB0F21"/>
    <w:sectPr w:rsidR="00266906" w:rsidSect="007D1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C7B82"/>
    <w:multiLevelType w:val="hybridMultilevel"/>
    <w:tmpl w:val="017C2912"/>
    <w:lvl w:ilvl="0" w:tplc="BBCAEC3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19"/>
    <w:rsid w:val="00063296"/>
    <w:rsid w:val="00254857"/>
    <w:rsid w:val="00443E0E"/>
    <w:rsid w:val="00605919"/>
    <w:rsid w:val="00735BA0"/>
    <w:rsid w:val="007E5D7E"/>
    <w:rsid w:val="00A226BB"/>
    <w:rsid w:val="00B06BE1"/>
    <w:rsid w:val="00C57A61"/>
    <w:rsid w:val="00CC0342"/>
    <w:rsid w:val="00EB0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207"/>
  <w15:chartTrackingRefBased/>
  <w15:docId w15:val="{96233C11-D4E1-4820-9321-B50706F7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19"/>
    <w:rPr>
      <w:color w:val="0563C1" w:themeColor="hyperlink"/>
      <w:u w:val="single"/>
    </w:rPr>
  </w:style>
  <w:style w:type="character" w:styleId="Strong">
    <w:name w:val="Strong"/>
    <w:basedOn w:val="DefaultParagraphFont"/>
    <w:uiPriority w:val="22"/>
    <w:qFormat/>
    <w:rsid w:val="00605919"/>
    <w:rPr>
      <w:b/>
      <w:bCs/>
    </w:rPr>
  </w:style>
  <w:style w:type="paragraph" w:styleId="ListParagraph">
    <w:name w:val="List Paragraph"/>
    <w:basedOn w:val="Normal"/>
    <w:uiPriority w:val="34"/>
    <w:qFormat/>
    <w:rsid w:val="00605919"/>
    <w:pPr>
      <w:ind w:left="720"/>
      <w:contextualSpacing/>
    </w:pPr>
  </w:style>
  <w:style w:type="paragraph" w:styleId="BalloonText">
    <w:name w:val="Balloon Text"/>
    <w:basedOn w:val="Normal"/>
    <w:link w:val="BalloonTextChar"/>
    <w:uiPriority w:val="99"/>
    <w:semiHidden/>
    <w:unhideWhenUsed/>
    <w:rsid w:val="00B0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E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bellahargreaves.com" TargetMode="External"/><Relationship Id="rId3" Type="http://schemas.openxmlformats.org/officeDocument/2006/relationships/settings" Target="settings.xml"/><Relationship Id="rId7" Type="http://schemas.openxmlformats.org/officeDocument/2006/relationships/hyperlink" Target="mailto:historyinfocus@clubtel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bellahargreaves.com" TargetMode="External"/><Relationship Id="rId5" Type="http://schemas.openxmlformats.org/officeDocument/2006/relationships/hyperlink" Target="mailto:historyinfocus@clubtelc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7</cp:revision>
  <cp:lastPrinted>2015-11-08T10:19:00Z</cp:lastPrinted>
  <dcterms:created xsi:type="dcterms:W3CDTF">2015-11-06T08:16:00Z</dcterms:created>
  <dcterms:modified xsi:type="dcterms:W3CDTF">2015-11-08T11:20:00Z</dcterms:modified>
</cp:coreProperties>
</file>